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5DD06" w14:textId="06A6DC75" w:rsidR="001D66A0" w:rsidRPr="001D66A0" w:rsidRDefault="001D66A0" w:rsidP="0005020E">
      <w:pPr>
        <w:pStyle w:val="Heading2"/>
        <w:ind w:left="756"/>
        <w:jc w:val="center"/>
        <w:rPr>
          <w:rFonts w:ascii="Nirmala UI" w:hAnsi="Nirmala UI" w:cs="Nirmala UI"/>
          <w:color w:val="17365D"/>
          <w:spacing w:val="5"/>
          <w:kern w:val="28"/>
          <w:sz w:val="44"/>
          <w:szCs w:val="44"/>
          <w:lang w:bidi="bn-IN"/>
        </w:rPr>
      </w:pPr>
      <w:r>
        <w:rPr>
          <w:rFonts w:ascii="Nirmala UI" w:hAnsi="Nirmala UI" w:cs="Nirmala UI"/>
          <w:noProof/>
          <w:color w:val="17365D"/>
          <w:spacing w:val="5"/>
          <w:kern w:val="28"/>
          <w:sz w:val="44"/>
          <w:szCs w:val="44"/>
          <w:lang w:bidi="bn-IN"/>
        </w:rPr>
        <w:drawing>
          <wp:inline distT="0" distB="0" distL="0" distR="0" wp14:anchorId="302E838A" wp14:editId="223EB26E">
            <wp:extent cx="4271010" cy="472440"/>
            <wp:effectExtent l="0" t="0" r="0" b="0"/>
            <wp:docPr id="855997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Pr="001D66A0">
        <w:rPr>
          <w:rFonts w:ascii="Nirmala UI" w:hAnsi="Nirmala UI" w:cs="Nirmala UI"/>
          <w:color w:val="17365D"/>
          <w:spacing w:val="5"/>
          <w:kern w:val="28"/>
          <w:sz w:val="28"/>
          <w:szCs w:val="28"/>
          <w:lang w:bidi="bn-IN"/>
        </w:rPr>
        <w:t>सेवाओं</w:t>
      </w:r>
      <w:proofErr w:type="spellEnd"/>
      <w:r w:rsidRPr="001D66A0">
        <w:rPr>
          <w:rFonts w:ascii="Nirmala UI" w:hAnsi="Nirmala UI" w:cs="Nirmala UI"/>
          <w:color w:val="17365D"/>
          <w:spacing w:val="5"/>
          <w:kern w:val="28"/>
          <w:sz w:val="28"/>
          <w:szCs w:val="28"/>
          <w:lang w:bidi="bn-IN"/>
        </w:rPr>
        <w:t xml:space="preserve"> </w:t>
      </w:r>
      <w:proofErr w:type="spellStart"/>
      <w:r w:rsidRPr="001D66A0">
        <w:rPr>
          <w:rFonts w:ascii="Nirmala UI" w:hAnsi="Nirmala UI" w:cs="Nirmala UI"/>
          <w:color w:val="17365D"/>
          <w:spacing w:val="5"/>
          <w:kern w:val="28"/>
          <w:sz w:val="28"/>
          <w:szCs w:val="28"/>
          <w:lang w:bidi="bn-IN"/>
        </w:rPr>
        <w:t>की</w:t>
      </w:r>
      <w:proofErr w:type="spellEnd"/>
      <w:r w:rsidRPr="001D66A0">
        <w:rPr>
          <w:rFonts w:ascii="Nirmala UI" w:hAnsi="Nirmala UI" w:cs="Nirmala UI"/>
          <w:color w:val="17365D"/>
          <w:spacing w:val="5"/>
          <w:kern w:val="28"/>
          <w:sz w:val="28"/>
          <w:szCs w:val="28"/>
          <w:lang w:bidi="bn-IN"/>
        </w:rPr>
        <w:t xml:space="preserve"> </w:t>
      </w:r>
      <w:proofErr w:type="spellStart"/>
      <w:r w:rsidRPr="001D66A0">
        <w:rPr>
          <w:rFonts w:ascii="Nirmala UI" w:hAnsi="Nirmala UI" w:cs="Nirmala UI"/>
          <w:color w:val="17365D"/>
          <w:spacing w:val="5"/>
          <w:kern w:val="28"/>
          <w:sz w:val="28"/>
          <w:szCs w:val="28"/>
          <w:lang w:bidi="bn-IN"/>
        </w:rPr>
        <w:t>सूची</w:t>
      </w:r>
      <w:proofErr w:type="spellEnd"/>
      <w:r w:rsidRPr="001D66A0">
        <w:rPr>
          <w:rFonts w:ascii="Nirmala UI" w:hAnsi="Nirmala UI" w:cs="Nirmala UI"/>
          <w:color w:val="17365D"/>
          <w:spacing w:val="5"/>
          <w:kern w:val="28"/>
          <w:sz w:val="28"/>
          <w:szCs w:val="28"/>
          <w:lang w:bidi="bn-IN"/>
        </w:rPr>
        <w:t xml:space="preserve"> - Service Offerings</w:t>
      </w:r>
    </w:p>
    <w:p w14:paraId="0EBA6DB9" w14:textId="4D7705A8" w:rsidR="001D66A0" w:rsidRPr="0005020E" w:rsidRDefault="001D66A0" w:rsidP="001D66A0">
      <w:pPr>
        <w:pStyle w:val="Heading2"/>
        <w:rPr>
          <w:sz w:val="24"/>
          <w:szCs w:val="24"/>
        </w:rPr>
      </w:pPr>
      <w:proofErr w:type="spellStart"/>
      <w:r w:rsidRPr="0005020E">
        <w:rPr>
          <w:sz w:val="22"/>
          <w:szCs w:val="22"/>
        </w:rPr>
        <w:t>दैनिक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जीवन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में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सहायता</w:t>
      </w:r>
      <w:proofErr w:type="spellEnd"/>
      <w:r w:rsidRPr="0005020E">
        <w:rPr>
          <w:sz w:val="22"/>
          <w:szCs w:val="22"/>
        </w:rPr>
        <w:t xml:space="preserve"> (Daily Living Assistance)</w:t>
      </w:r>
    </w:p>
    <w:p w14:paraId="211019C4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घर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छोटी-मोटी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मरम्मत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देखरेख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रखरखाव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मदद</w:t>
      </w:r>
      <w:proofErr w:type="spellEnd"/>
    </w:p>
    <w:p w14:paraId="01B93997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बाजार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भोजन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होम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डिलीवरी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व्यवस्था</w:t>
      </w:r>
      <w:proofErr w:type="spellEnd"/>
    </w:p>
    <w:p w14:paraId="39E310F9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पूजा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छोटे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कार्यक्रमों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आयोजन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सहायता</w:t>
      </w:r>
      <w:proofErr w:type="spellEnd"/>
    </w:p>
    <w:p w14:paraId="570F065C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खरीदारी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दस्तावेज़</w:t>
      </w:r>
      <w:proofErr w:type="spellEnd"/>
      <w:r w:rsidRPr="00C65FDA">
        <w:rPr>
          <w:sz w:val="20"/>
          <w:szCs w:val="20"/>
        </w:rPr>
        <w:t xml:space="preserve"> (</w:t>
      </w:r>
      <w:proofErr w:type="spellStart"/>
      <w:r w:rsidRPr="00C65FDA">
        <w:rPr>
          <w:sz w:val="20"/>
          <w:szCs w:val="20"/>
        </w:rPr>
        <w:t>लाइसेंस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पासपोर्ट</w:t>
      </w:r>
      <w:proofErr w:type="spellEnd"/>
      <w:r w:rsidRPr="00C65FDA">
        <w:rPr>
          <w:sz w:val="20"/>
          <w:szCs w:val="20"/>
        </w:rPr>
        <w:t xml:space="preserve">) </w:t>
      </w:r>
      <w:proofErr w:type="spellStart"/>
      <w:r w:rsidRPr="00C65FDA">
        <w:rPr>
          <w:sz w:val="20"/>
          <w:szCs w:val="20"/>
        </w:rPr>
        <w:t>प्रक्रिया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मदद</w:t>
      </w:r>
      <w:proofErr w:type="spellEnd"/>
    </w:p>
    <w:p w14:paraId="7673E976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बिल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भुगतान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पेंशन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निकासी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व्यवस्था</w:t>
      </w:r>
      <w:proofErr w:type="spellEnd"/>
    </w:p>
    <w:p w14:paraId="57D03F3D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बैंक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नगर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पालिका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डाकघर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जैसी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जगहों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जाने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सहायता</w:t>
      </w:r>
      <w:proofErr w:type="spellEnd"/>
    </w:p>
    <w:p w14:paraId="6B16EC3C" w14:textId="77777777" w:rsidR="001D66A0" w:rsidRPr="0005020E" w:rsidRDefault="001D66A0" w:rsidP="001D66A0">
      <w:pPr>
        <w:pStyle w:val="Heading2"/>
        <w:rPr>
          <w:sz w:val="22"/>
          <w:szCs w:val="22"/>
        </w:rPr>
      </w:pPr>
      <w:proofErr w:type="spellStart"/>
      <w:r w:rsidRPr="0005020E">
        <w:rPr>
          <w:sz w:val="22"/>
          <w:szCs w:val="22"/>
        </w:rPr>
        <w:t>यातायात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और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यात्रा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सहायता</w:t>
      </w:r>
      <w:proofErr w:type="spellEnd"/>
      <w:r w:rsidRPr="0005020E">
        <w:rPr>
          <w:sz w:val="22"/>
          <w:szCs w:val="22"/>
        </w:rPr>
        <w:t xml:space="preserve"> (Transportation &amp; Travel Assistance)</w:t>
      </w:r>
    </w:p>
    <w:p w14:paraId="6971BB45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यात्रा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योजना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सहयोग</w:t>
      </w:r>
      <w:proofErr w:type="spellEnd"/>
    </w:p>
    <w:p w14:paraId="4B2A4179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स्थानीय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अंतर्राष्ट्रीय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यात्रा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साथ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देना</w:t>
      </w:r>
      <w:proofErr w:type="spellEnd"/>
    </w:p>
    <w:p w14:paraId="2F1E9F04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स्थानांतरण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घर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बदलने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काम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मदद</w:t>
      </w:r>
      <w:proofErr w:type="spellEnd"/>
    </w:p>
    <w:p w14:paraId="44C7310C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स्थानीय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यातायात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लिए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वाहन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परिवहन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व्यवस्था</w:t>
      </w:r>
      <w:proofErr w:type="spellEnd"/>
    </w:p>
    <w:p w14:paraId="28B175F9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वरिष्ठ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नागरिकों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लिए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विशेष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टूर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आयोजन</w:t>
      </w:r>
      <w:proofErr w:type="spellEnd"/>
    </w:p>
    <w:p w14:paraId="3B07986A" w14:textId="77777777" w:rsidR="001D66A0" w:rsidRPr="0005020E" w:rsidRDefault="001D66A0" w:rsidP="001D66A0">
      <w:pPr>
        <w:pStyle w:val="Heading2"/>
        <w:rPr>
          <w:sz w:val="22"/>
          <w:szCs w:val="22"/>
        </w:rPr>
      </w:pPr>
      <w:proofErr w:type="spellStart"/>
      <w:r w:rsidRPr="0005020E">
        <w:rPr>
          <w:sz w:val="22"/>
          <w:szCs w:val="22"/>
        </w:rPr>
        <w:t>आपातकालीन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सहायता</w:t>
      </w:r>
      <w:proofErr w:type="spellEnd"/>
      <w:r w:rsidRPr="0005020E">
        <w:rPr>
          <w:sz w:val="22"/>
          <w:szCs w:val="22"/>
        </w:rPr>
        <w:t xml:space="preserve"> (Emergency Assistance)</w:t>
      </w:r>
    </w:p>
    <w:p w14:paraId="2D6EF4DF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२४x७ </w:t>
      </w:r>
      <w:proofErr w:type="spellStart"/>
      <w:r w:rsidRPr="00C65FDA">
        <w:rPr>
          <w:sz w:val="20"/>
          <w:szCs w:val="20"/>
        </w:rPr>
        <w:t>आपातकालीन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हेल्पलाइन</w:t>
      </w:r>
      <w:proofErr w:type="spellEnd"/>
    </w:p>
    <w:p w14:paraId="14B4EB1A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परिवार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लिए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आपातकालीन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प्रतिक्रिया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योजना</w:t>
      </w:r>
      <w:proofErr w:type="spellEnd"/>
    </w:p>
    <w:p w14:paraId="7BAC00FC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अस्पताल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भर्ती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होने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मदद</w:t>
      </w:r>
      <w:proofErr w:type="spellEnd"/>
    </w:p>
    <w:p w14:paraId="10AEBAC3" w14:textId="77777777" w:rsidR="001D66A0" w:rsidRPr="0005020E" w:rsidRDefault="001D66A0" w:rsidP="001D66A0">
      <w:pPr>
        <w:pStyle w:val="Heading2"/>
        <w:rPr>
          <w:sz w:val="22"/>
          <w:szCs w:val="22"/>
        </w:rPr>
      </w:pPr>
      <w:proofErr w:type="spellStart"/>
      <w:r w:rsidRPr="0005020E">
        <w:rPr>
          <w:sz w:val="22"/>
          <w:szCs w:val="22"/>
        </w:rPr>
        <w:t>सामाजिक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और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साथी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समर्थन</w:t>
      </w:r>
      <w:proofErr w:type="spellEnd"/>
      <w:r w:rsidRPr="0005020E">
        <w:rPr>
          <w:sz w:val="22"/>
          <w:szCs w:val="22"/>
        </w:rPr>
        <w:t xml:space="preserve"> (Social &amp; Companionship Support)</w:t>
      </w:r>
    </w:p>
    <w:p w14:paraId="1A3F7E05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टहलना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बातचीत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करना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पुस्तक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पढ़ना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इनडोर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गेम्स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आयोजन</w:t>
      </w:r>
      <w:proofErr w:type="spellEnd"/>
    </w:p>
    <w:p w14:paraId="10D23B9E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सिनेमा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खरीदारी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पूजा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स्थल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पारिवारिक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समारोह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पिकनिक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साथ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देना</w:t>
      </w:r>
      <w:proofErr w:type="spellEnd"/>
    </w:p>
    <w:p w14:paraId="6C45DFE8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कुछ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नया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सीखने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अवसर</w:t>
      </w:r>
      <w:proofErr w:type="spellEnd"/>
      <w:r w:rsidRPr="00C65FDA">
        <w:rPr>
          <w:sz w:val="20"/>
          <w:szCs w:val="20"/>
        </w:rPr>
        <w:t xml:space="preserve"> (</w:t>
      </w:r>
      <w:proofErr w:type="spellStart"/>
      <w:r w:rsidRPr="00C65FDA">
        <w:rPr>
          <w:sz w:val="20"/>
          <w:szCs w:val="20"/>
        </w:rPr>
        <w:t>जैसे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गायन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सिलाई</w:t>
      </w:r>
      <w:proofErr w:type="spellEnd"/>
      <w:r w:rsidRPr="00C65FDA">
        <w:rPr>
          <w:sz w:val="20"/>
          <w:szCs w:val="20"/>
        </w:rPr>
        <w:t>)</w:t>
      </w:r>
    </w:p>
    <w:p w14:paraId="4FABBA5F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योग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मानसिक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स्वास्थ्य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लिए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परामर्श</w:t>
      </w:r>
      <w:proofErr w:type="spellEnd"/>
    </w:p>
    <w:p w14:paraId="0A19A85B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ऑनलाइन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प्रत्यक्ष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सामुदायिक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मीटअप</w:t>
      </w:r>
      <w:proofErr w:type="spellEnd"/>
    </w:p>
    <w:p w14:paraId="155C565F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वरिष्ठ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नागरिकों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लिए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समूह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कस्टमाइज्ड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टूर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आयोजन</w:t>
      </w:r>
      <w:proofErr w:type="spellEnd"/>
    </w:p>
    <w:p w14:paraId="126A2D8A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पेशेवर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कार्य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स्वेच्छा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सेवा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सामाजिक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कार्य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भागीदारी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अवसर</w:t>
      </w:r>
      <w:proofErr w:type="spellEnd"/>
    </w:p>
    <w:p w14:paraId="0E61D55C" w14:textId="77777777" w:rsidR="001D66A0" w:rsidRPr="0005020E" w:rsidRDefault="001D66A0" w:rsidP="001D66A0">
      <w:pPr>
        <w:pStyle w:val="Heading2"/>
        <w:rPr>
          <w:sz w:val="22"/>
          <w:szCs w:val="22"/>
        </w:rPr>
      </w:pPr>
      <w:proofErr w:type="spellStart"/>
      <w:r w:rsidRPr="0005020E">
        <w:rPr>
          <w:sz w:val="22"/>
          <w:szCs w:val="22"/>
        </w:rPr>
        <w:t>घर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पर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स्वास्थ्य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सेवाएं</w:t>
      </w:r>
      <w:proofErr w:type="spellEnd"/>
      <w:r w:rsidRPr="0005020E">
        <w:rPr>
          <w:sz w:val="22"/>
          <w:szCs w:val="22"/>
        </w:rPr>
        <w:t xml:space="preserve"> (Home Healthcare Services)</w:t>
      </w:r>
    </w:p>
    <w:p w14:paraId="5A42F62C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घर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डॉक्टर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सलाह</w:t>
      </w:r>
      <w:proofErr w:type="spellEnd"/>
    </w:p>
    <w:p w14:paraId="55EAE853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फिजियोथेरेपी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नर्सिंग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सेवा</w:t>
      </w:r>
      <w:proofErr w:type="spellEnd"/>
    </w:p>
    <w:p w14:paraId="2FDF9909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lastRenderedPageBreak/>
        <w:t xml:space="preserve">- </w:t>
      </w:r>
      <w:proofErr w:type="spellStart"/>
      <w:r w:rsidRPr="00C65FDA">
        <w:rPr>
          <w:sz w:val="20"/>
          <w:szCs w:val="20"/>
        </w:rPr>
        <w:t>टेलीमेडिसिन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दवा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आपूर्ति</w:t>
      </w:r>
      <w:proofErr w:type="spellEnd"/>
    </w:p>
    <w:p w14:paraId="2FFEC2CA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अस्पताल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बाद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देखभाल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उपचार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व्यवस्था</w:t>
      </w:r>
      <w:proofErr w:type="spellEnd"/>
    </w:p>
    <w:p w14:paraId="5B839506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पालीएटिव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केयर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लिए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सहायता</w:t>
      </w:r>
      <w:proofErr w:type="spellEnd"/>
    </w:p>
    <w:p w14:paraId="61F8F89F" w14:textId="77777777" w:rsidR="001D66A0" w:rsidRPr="0005020E" w:rsidRDefault="001D66A0" w:rsidP="001D66A0">
      <w:pPr>
        <w:pStyle w:val="Heading2"/>
        <w:rPr>
          <w:sz w:val="22"/>
          <w:szCs w:val="22"/>
        </w:rPr>
      </w:pPr>
      <w:proofErr w:type="spellStart"/>
      <w:r w:rsidRPr="0005020E">
        <w:rPr>
          <w:sz w:val="22"/>
          <w:szCs w:val="22"/>
        </w:rPr>
        <w:t>स्वास्थ्य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और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अस्पताल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समर्थन</w:t>
      </w:r>
      <w:proofErr w:type="spellEnd"/>
      <w:r w:rsidRPr="0005020E">
        <w:rPr>
          <w:sz w:val="22"/>
          <w:szCs w:val="22"/>
        </w:rPr>
        <w:t xml:space="preserve"> (Health &amp; Hospital Support)</w:t>
      </w:r>
    </w:p>
    <w:p w14:paraId="2766C5C1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मेडिकल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केयर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हेल्पलाइन</w:t>
      </w:r>
      <w:proofErr w:type="spellEnd"/>
    </w:p>
    <w:p w14:paraId="2CBD365C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डॉक्टर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अपॉइंटमेंट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टेस्ट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प्रबंधन</w:t>
      </w:r>
      <w:proofErr w:type="spellEnd"/>
    </w:p>
    <w:p w14:paraId="71DB3891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सर्जरी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इलाज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लिए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सहायता</w:t>
      </w:r>
      <w:proofErr w:type="spellEnd"/>
    </w:p>
    <w:p w14:paraId="02160805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दूसरी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राय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प्राप्त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करने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व्यवस्था</w:t>
      </w:r>
      <w:proofErr w:type="spellEnd"/>
    </w:p>
    <w:p w14:paraId="223E4650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पोषण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व्यायाम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लिए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परामर्श</w:t>
      </w:r>
      <w:proofErr w:type="spellEnd"/>
    </w:p>
    <w:p w14:paraId="4A1C4222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मेडिकल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ट्रेवल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लिए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स्थानीय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लॉजिस्टिक्स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सहयोग</w:t>
      </w:r>
      <w:proofErr w:type="spellEnd"/>
    </w:p>
    <w:p w14:paraId="3921DF61" w14:textId="77777777" w:rsidR="001D66A0" w:rsidRPr="0005020E" w:rsidRDefault="001D66A0" w:rsidP="001D66A0">
      <w:pPr>
        <w:pStyle w:val="Heading2"/>
        <w:rPr>
          <w:sz w:val="22"/>
          <w:szCs w:val="22"/>
        </w:rPr>
      </w:pPr>
      <w:proofErr w:type="spellStart"/>
      <w:r w:rsidRPr="0005020E">
        <w:rPr>
          <w:sz w:val="22"/>
          <w:szCs w:val="22"/>
        </w:rPr>
        <w:t>शौक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और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रुचियों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में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सहायता</w:t>
      </w:r>
      <w:proofErr w:type="spellEnd"/>
      <w:r w:rsidRPr="0005020E">
        <w:rPr>
          <w:sz w:val="22"/>
          <w:szCs w:val="22"/>
        </w:rPr>
        <w:t xml:space="preserve"> (Hobbies &amp; Interests Support)</w:t>
      </w:r>
    </w:p>
    <w:p w14:paraId="63835B96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बागवानी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पुस्तक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पढ़ना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गाना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गाना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नृत्य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चित्रकला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मदद</w:t>
      </w:r>
      <w:proofErr w:type="spellEnd"/>
    </w:p>
    <w:p w14:paraId="415D710B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कैरम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क्रिकेट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बैडमिंटन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खेलने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साथ</w:t>
      </w:r>
      <w:proofErr w:type="spellEnd"/>
    </w:p>
    <w:p w14:paraId="38C68DE3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वीडियो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बनाना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चित्रकला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सिखाने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मदद</w:t>
      </w:r>
      <w:proofErr w:type="spellEnd"/>
    </w:p>
    <w:p w14:paraId="343DFD9B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पार्टी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आयोजन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छोटे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थिएटर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प्रबंधन</w:t>
      </w:r>
      <w:proofErr w:type="spellEnd"/>
    </w:p>
    <w:p w14:paraId="4936E95E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घर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सुंदर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वातावरण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बनाना</w:t>
      </w:r>
      <w:proofErr w:type="spellEnd"/>
    </w:p>
    <w:p w14:paraId="5AA38E9E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सरप्राइज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सेलिब्रेशन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आयोजन</w:t>
      </w:r>
      <w:proofErr w:type="spellEnd"/>
    </w:p>
    <w:p w14:paraId="4FA32A93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पेशेवर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फोटोशूट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घर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ब्यूटी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पार्लर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व्यवस्था</w:t>
      </w:r>
      <w:proofErr w:type="spellEnd"/>
    </w:p>
    <w:p w14:paraId="41A527D0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नियमित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आय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लिए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कुछ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सेटअप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मदद</w:t>
      </w:r>
      <w:proofErr w:type="spellEnd"/>
    </w:p>
    <w:p w14:paraId="77F52B4E" w14:textId="77777777" w:rsidR="001D66A0" w:rsidRPr="0005020E" w:rsidRDefault="001D66A0" w:rsidP="001D66A0">
      <w:pPr>
        <w:pStyle w:val="Heading2"/>
        <w:rPr>
          <w:sz w:val="22"/>
          <w:szCs w:val="22"/>
        </w:rPr>
      </w:pPr>
      <w:proofErr w:type="spellStart"/>
      <w:r w:rsidRPr="0005020E">
        <w:rPr>
          <w:sz w:val="22"/>
          <w:szCs w:val="22"/>
        </w:rPr>
        <w:t>सुरक्षा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और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सुरक्षा</w:t>
      </w:r>
      <w:proofErr w:type="spellEnd"/>
      <w:r w:rsidRPr="0005020E">
        <w:rPr>
          <w:sz w:val="22"/>
          <w:szCs w:val="22"/>
        </w:rPr>
        <w:t xml:space="preserve"> (Safety &amp; Security)</w:t>
      </w:r>
    </w:p>
    <w:p w14:paraId="138B39E3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घर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सुरक्षा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लिए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ऑडिट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गिरने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बचाव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योजना</w:t>
      </w:r>
      <w:proofErr w:type="spellEnd"/>
    </w:p>
    <w:p w14:paraId="5F387854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घरेलू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सहायक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अन्य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सहायकों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केवाईसी</w:t>
      </w:r>
      <w:proofErr w:type="spellEnd"/>
    </w:p>
    <w:p w14:paraId="146D1791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स्मार्ट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सुरक्षा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प्रणाली</w:t>
      </w:r>
      <w:proofErr w:type="spellEnd"/>
      <w:r w:rsidRPr="00C65FDA">
        <w:rPr>
          <w:sz w:val="20"/>
          <w:szCs w:val="20"/>
        </w:rPr>
        <w:t xml:space="preserve"> (</w:t>
      </w:r>
      <w:proofErr w:type="spellStart"/>
      <w:r w:rsidRPr="00C65FDA">
        <w:rPr>
          <w:sz w:val="20"/>
          <w:szCs w:val="20"/>
        </w:rPr>
        <w:t>सीसीटीवी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एक्सेस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कंट्रोल</w:t>
      </w:r>
      <w:proofErr w:type="spellEnd"/>
      <w:r w:rsidRPr="00C65FDA">
        <w:rPr>
          <w:sz w:val="20"/>
          <w:szCs w:val="20"/>
        </w:rPr>
        <w:t xml:space="preserve">) </w:t>
      </w:r>
      <w:proofErr w:type="spellStart"/>
      <w:r w:rsidRPr="00C65FDA">
        <w:rPr>
          <w:sz w:val="20"/>
          <w:szCs w:val="20"/>
        </w:rPr>
        <w:t>लागू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करना</w:t>
      </w:r>
      <w:proofErr w:type="spellEnd"/>
    </w:p>
    <w:p w14:paraId="382DE27A" w14:textId="77777777" w:rsidR="001D66A0" w:rsidRPr="0005020E" w:rsidRDefault="001D66A0" w:rsidP="001D66A0">
      <w:pPr>
        <w:pStyle w:val="Heading2"/>
        <w:rPr>
          <w:sz w:val="22"/>
          <w:szCs w:val="22"/>
        </w:rPr>
      </w:pPr>
      <w:proofErr w:type="spellStart"/>
      <w:r w:rsidRPr="0005020E">
        <w:rPr>
          <w:sz w:val="22"/>
          <w:szCs w:val="22"/>
        </w:rPr>
        <w:t>तकनीकी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सहायता</w:t>
      </w:r>
      <w:proofErr w:type="spellEnd"/>
      <w:r w:rsidRPr="0005020E">
        <w:rPr>
          <w:sz w:val="22"/>
          <w:szCs w:val="22"/>
        </w:rPr>
        <w:t xml:space="preserve"> (Technology Assistance)</w:t>
      </w:r>
    </w:p>
    <w:p w14:paraId="53564320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इंटरनेट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ईमेल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वीडियो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कॉल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यूटिलिटी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ऐप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उपयोग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शिक्षा</w:t>
      </w:r>
      <w:proofErr w:type="spellEnd"/>
    </w:p>
    <w:p w14:paraId="2F5A168A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घर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इंटरनेट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sz w:val="20"/>
          <w:szCs w:val="20"/>
        </w:rPr>
        <w:t>टीवी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ऑनलाइन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मनोरंजन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सेवा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स्थापना</w:t>
      </w:r>
      <w:proofErr w:type="spellEnd"/>
    </w:p>
    <w:p w14:paraId="2E1F85E6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तकनीकी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घरेलू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उपकरण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खरीदने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मदद</w:t>
      </w:r>
      <w:proofErr w:type="spellEnd"/>
    </w:p>
    <w:p w14:paraId="0A609343" w14:textId="77777777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मोबाइल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या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टीवी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मरम्मत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रखरखाव</w:t>
      </w:r>
      <w:proofErr w:type="spellEnd"/>
    </w:p>
    <w:p w14:paraId="35FE287D" w14:textId="77777777" w:rsidR="001D66A0" w:rsidRPr="0005020E" w:rsidRDefault="001D66A0" w:rsidP="001D66A0">
      <w:pPr>
        <w:pStyle w:val="Heading2"/>
        <w:rPr>
          <w:sz w:val="22"/>
          <w:szCs w:val="22"/>
        </w:rPr>
      </w:pPr>
      <w:proofErr w:type="spellStart"/>
      <w:r w:rsidRPr="0005020E">
        <w:rPr>
          <w:sz w:val="22"/>
          <w:szCs w:val="22"/>
        </w:rPr>
        <w:t>आर्थिक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और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भुगतान</w:t>
      </w:r>
      <w:proofErr w:type="spellEnd"/>
      <w:r w:rsidRPr="0005020E">
        <w:rPr>
          <w:sz w:val="22"/>
          <w:szCs w:val="22"/>
        </w:rPr>
        <w:t xml:space="preserve"> </w:t>
      </w:r>
      <w:proofErr w:type="spellStart"/>
      <w:r w:rsidRPr="0005020E">
        <w:rPr>
          <w:sz w:val="22"/>
          <w:szCs w:val="22"/>
        </w:rPr>
        <w:t>सहायता</w:t>
      </w:r>
      <w:proofErr w:type="spellEnd"/>
      <w:r w:rsidRPr="0005020E">
        <w:rPr>
          <w:sz w:val="22"/>
          <w:szCs w:val="22"/>
        </w:rPr>
        <w:t xml:space="preserve"> (Financial &amp; Payment Assistance)</w:t>
      </w:r>
    </w:p>
    <w:p w14:paraId="03F7069E" w14:textId="41E0713D" w:rsidR="001D66A0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बिल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भुगतान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की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proofErr w:type="gramStart"/>
      <w:r w:rsidRPr="00C65FDA">
        <w:rPr>
          <w:sz w:val="20"/>
          <w:szCs w:val="20"/>
        </w:rPr>
        <w:t>व्यवस्था</w:t>
      </w:r>
      <w:proofErr w:type="spellEnd"/>
      <w:r w:rsidR="0005020E">
        <w:rPr>
          <w:sz w:val="20"/>
          <w:szCs w:val="20"/>
        </w:rPr>
        <w:t xml:space="preserve"> ,</w:t>
      </w:r>
      <w:proofErr w:type="gramEnd"/>
      <w:r w:rsidR="0005020E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पेंशन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निकासी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प्रबंधन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सहायता</w:t>
      </w:r>
      <w:proofErr w:type="spellEnd"/>
    </w:p>
    <w:p w14:paraId="5E7A2C28" w14:textId="40A61CD0" w:rsidR="00CC5A23" w:rsidRPr="00C65FDA" w:rsidRDefault="001D66A0" w:rsidP="0005020E">
      <w:pPr>
        <w:spacing w:line="240" w:lineRule="auto"/>
        <w:rPr>
          <w:sz w:val="20"/>
          <w:szCs w:val="20"/>
        </w:rPr>
      </w:pP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sz w:val="20"/>
          <w:szCs w:val="20"/>
        </w:rPr>
        <w:t>बैंक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बीमा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sz w:val="20"/>
          <w:szCs w:val="20"/>
        </w:rPr>
        <w:t>संबंधी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proofErr w:type="gramStart"/>
      <w:r w:rsidRPr="00C65FDA">
        <w:rPr>
          <w:sz w:val="20"/>
          <w:szCs w:val="20"/>
        </w:rPr>
        <w:t>कार्य</w:t>
      </w:r>
      <w:proofErr w:type="spellEnd"/>
      <w:r w:rsidR="0005020E">
        <w:rPr>
          <w:sz w:val="20"/>
          <w:szCs w:val="20"/>
        </w:rPr>
        <w:t xml:space="preserve"> ,</w:t>
      </w:r>
      <w:proofErr w:type="gramEnd"/>
      <w:r w:rsidR="0005020E">
        <w:rPr>
          <w:sz w:val="20"/>
          <w:szCs w:val="20"/>
        </w:rPr>
        <w:t xml:space="preserve"> </w:t>
      </w:r>
      <w:r w:rsidRPr="00C65FDA">
        <w:rPr>
          <w:sz w:val="20"/>
          <w:szCs w:val="20"/>
        </w:rPr>
        <w:t xml:space="preserve">- </w:t>
      </w:r>
      <w:proofErr w:type="spellStart"/>
      <w:r w:rsidRPr="00C65FDA">
        <w:rPr>
          <w:rFonts w:ascii="Nirmala UI" w:hAnsi="Nirmala UI" w:cs="Nirmala UI"/>
          <w:sz w:val="20"/>
          <w:szCs w:val="20"/>
        </w:rPr>
        <w:t>कानूनी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rFonts w:ascii="Nirmala UI" w:hAnsi="Nirmala UI" w:cs="Nirmala UI"/>
          <w:sz w:val="20"/>
          <w:szCs w:val="20"/>
        </w:rPr>
        <w:t>वित्तीय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rFonts w:ascii="Nirmala UI" w:hAnsi="Nirmala UI" w:cs="Nirmala UI"/>
          <w:sz w:val="20"/>
          <w:szCs w:val="20"/>
        </w:rPr>
        <w:t>योजना</w:t>
      </w:r>
      <w:proofErr w:type="spellEnd"/>
      <w:r w:rsidRPr="00C65FDA">
        <w:rPr>
          <w:sz w:val="20"/>
          <w:szCs w:val="20"/>
        </w:rPr>
        <w:t xml:space="preserve">, </w:t>
      </w:r>
      <w:proofErr w:type="spellStart"/>
      <w:r w:rsidRPr="00C65FDA">
        <w:rPr>
          <w:rFonts w:ascii="Nirmala UI" w:hAnsi="Nirmala UI" w:cs="Nirmala UI"/>
          <w:sz w:val="20"/>
          <w:szCs w:val="20"/>
        </w:rPr>
        <w:t>और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rFonts w:ascii="Nirmala UI" w:hAnsi="Nirmala UI" w:cs="Nirmala UI"/>
          <w:sz w:val="20"/>
          <w:szCs w:val="20"/>
        </w:rPr>
        <w:t>टैक्स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rFonts w:ascii="Nirmala UI" w:hAnsi="Nirmala UI" w:cs="Nirmala UI"/>
          <w:sz w:val="20"/>
          <w:szCs w:val="20"/>
        </w:rPr>
        <w:t>फाइलिंग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C65FDA">
        <w:rPr>
          <w:sz w:val="20"/>
          <w:szCs w:val="20"/>
        </w:rPr>
        <w:t xml:space="preserve"> </w:t>
      </w:r>
      <w:proofErr w:type="spellStart"/>
      <w:r w:rsidRPr="00C65FDA">
        <w:rPr>
          <w:rFonts w:ascii="Nirmala UI" w:hAnsi="Nirmala UI" w:cs="Nirmala UI"/>
          <w:sz w:val="20"/>
          <w:szCs w:val="20"/>
        </w:rPr>
        <w:t>सहायता</w:t>
      </w:r>
      <w:proofErr w:type="spellEnd"/>
    </w:p>
    <w:sectPr w:rsidR="00CC5A23" w:rsidRPr="00C65FDA" w:rsidSect="002F1063">
      <w:head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788F3" w14:textId="77777777" w:rsidR="00A51435" w:rsidRDefault="00A51435">
      <w:pPr>
        <w:spacing w:after="0" w:line="240" w:lineRule="auto"/>
      </w:pPr>
      <w:r>
        <w:separator/>
      </w:r>
    </w:p>
  </w:endnote>
  <w:endnote w:type="continuationSeparator" w:id="0">
    <w:p w14:paraId="2E50CC92" w14:textId="77777777" w:rsidR="00A51435" w:rsidRDefault="00A5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915C4" w14:textId="77777777" w:rsidR="00A51435" w:rsidRDefault="00A51435">
      <w:pPr>
        <w:spacing w:after="0" w:line="240" w:lineRule="auto"/>
      </w:pPr>
      <w:r>
        <w:separator/>
      </w:r>
    </w:p>
  </w:footnote>
  <w:footnote w:type="continuationSeparator" w:id="0">
    <w:p w14:paraId="16D834A6" w14:textId="77777777" w:rsidR="00A51435" w:rsidRDefault="00A5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CAD43" w14:textId="573F99D0" w:rsidR="009D76C5" w:rsidRDefault="00000000">
    <w:pPr>
      <w:pStyle w:val="Header"/>
    </w:pPr>
    <w:r>
      <w:rPr>
        <w:noProof/>
      </w:rPr>
      <w:drawing>
        <wp:inline distT="0" distB="0" distL="0" distR="0" wp14:anchorId="4C714480" wp14:editId="305DCA6D">
          <wp:extent cx="457200" cy="3037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303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1" w15:restartNumberingAfterBreak="0">
    <w:nsid w:val="00000002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5C576F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num w:numId="1" w16cid:durableId="786237433">
    <w:abstractNumId w:val="7"/>
  </w:num>
  <w:num w:numId="2" w16cid:durableId="595988126">
    <w:abstractNumId w:val="5"/>
  </w:num>
  <w:num w:numId="3" w16cid:durableId="1064723101">
    <w:abstractNumId w:val="4"/>
  </w:num>
  <w:num w:numId="4" w16cid:durableId="1597833698">
    <w:abstractNumId w:val="6"/>
  </w:num>
  <w:num w:numId="5" w16cid:durableId="1264996195">
    <w:abstractNumId w:val="2"/>
  </w:num>
  <w:num w:numId="6" w16cid:durableId="333457226">
    <w:abstractNumId w:val="1"/>
  </w:num>
  <w:num w:numId="7" w16cid:durableId="1637221195">
    <w:abstractNumId w:val="3"/>
  </w:num>
  <w:num w:numId="8" w16cid:durableId="1485391712">
    <w:abstractNumId w:val="0"/>
  </w:num>
  <w:num w:numId="9" w16cid:durableId="1679426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23"/>
    <w:rsid w:val="00034AF3"/>
    <w:rsid w:val="0005020E"/>
    <w:rsid w:val="000B2CE1"/>
    <w:rsid w:val="000C1C50"/>
    <w:rsid w:val="001B5F0E"/>
    <w:rsid w:val="001D66A0"/>
    <w:rsid w:val="00207B82"/>
    <w:rsid w:val="002B4123"/>
    <w:rsid w:val="002F1063"/>
    <w:rsid w:val="00371F55"/>
    <w:rsid w:val="00427DEC"/>
    <w:rsid w:val="004669A1"/>
    <w:rsid w:val="004D21C2"/>
    <w:rsid w:val="0057101A"/>
    <w:rsid w:val="005E0CA9"/>
    <w:rsid w:val="006B1DA9"/>
    <w:rsid w:val="007078C1"/>
    <w:rsid w:val="009D76C5"/>
    <w:rsid w:val="00A51435"/>
    <w:rsid w:val="00A92DEF"/>
    <w:rsid w:val="00B161F0"/>
    <w:rsid w:val="00B560F3"/>
    <w:rsid w:val="00BE20A2"/>
    <w:rsid w:val="00C65FDA"/>
    <w:rsid w:val="00CB04C7"/>
    <w:rsid w:val="00CC5A23"/>
    <w:rsid w:val="00DA1609"/>
    <w:rsid w:val="00E30474"/>
    <w:rsid w:val="00E46BC9"/>
    <w:rsid w:val="00F9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86BA1"/>
  <w15:docId w15:val="{703BC1AC-5A58-48AB-9939-843C7E98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MS Gothic" w:hAnsi="Calibri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" w:eastAsia="MS Gothic" w:hAnsi="Calibri" w:cs="SimSu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MS Gothic" w:hAnsi="Calibri" w:cs="SimSu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pPr>
      <w:ind w:left="360" w:hanging="360"/>
      <w:contextualSpacing/>
    </w:pPr>
  </w:style>
  <w:style w:type="paragraph" w:styleId="List2">
    <w:name w:val="List 2"/>
    <w:basedOn w:val="Normal"/>
    <w:uiPriority w:val="99"/>
    <w:pPr>
      <w:ind w:left="720" w:hanging="360"/>
      <w:contextualSpacing/>
    </w:pPr>
  </w:style>
  <w:style w:type="paragraph" w:styleId="List3">
    <w:name w:val="List 3"/>
    <w:basedOn w:val="Normal"/>
    <w:uiPriority w:val="99"/>
    <w:pPr>
      <w:ind w:left="1080" w:hanging="360"/>
      <w:contextualSpacing/>
    </w:pPr>
  </w:style>
  <w:style w:type="paragraph" w:styleId="ListBullet">
    <w:name w:val="List Bullet"/>
    <w:basedOn w:val="Normal"/>
    <w:uiPriority w:val="9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MS Gothic" w:hAnsi="Calibri" w:cs="SimSu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" w:eastAsia="MS Gothic" w:hAnsi="Calibri" w:cs="SimSu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 w:eastAsia="MS Gothic" w:hAnsi="Calibri" w:cs="SimSu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MS Gothic" w:hAnsi="Calibri" w:cs="SimSu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" w:eastAsia="MS Gothic" w:hAnsi="Calibri" w:cs="SimSu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000000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F81BD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C0504D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9BBB59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8064A2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BACC6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F79646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u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6E6E6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2F8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8EDED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5F8EE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2EFF6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EDF6F9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  <w:shd w:val="clear" w:color="auto" w:fill="FEF4EC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u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SUBHENDU Mondal</cp:lastModifiedBy>
  <cp:revision>9</cp:revision>
  <cp:lastPrinted>2024-11-18T15:49:00Z</cp:lastPrinted>
  <dcterms:created xsi:type="dcterms:W3CDTF">2024-11-18T15:35:00Z</dcterms:created>
  <dcterms:modified xsi:type="dcterms:W3CDTF">2025-01-08T09:06:00Z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0b84d18e929b486aade2874004d6ecc2</vt:lpwstr>
  </property>
</Properties>
</file>